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862" w:rsidRPr="00040F40" w:rsidRDefault="00EC4D06" w:rsidP="00040F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F04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EC4D06" w:rsidRDefault="00EC4D06" w:rsidP="008613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E4F04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 «</w:t>
      </w:r>
      <w:r w:rsidRPr="004D3094">
        <w:rPr>
          <w:rFonts w:ascii="Times New Roman" w:hAnsi="Times New Roman"/>
          <w:b/>
          <w:sz w:val="28"/>
          <w:szCs w:val="28"/>
        </w:rPr>
        <w:t>Об утверждении Правил по организации и прохождению специальной первоначальной профессиональной подготовки</w:t>
      </w:r>
      <w:r w:rsidR="002A0F49">
        <w:rPr>
          <w:rFonts w:ascii="Times New Roman" w:hAnsi="Times New Roman"/>
          <w:b/>
          <w:sz w:val="28"/>
          <w:szCs w:val="28"/>
        </w:rPr>
        <w:t xml:space="preserve"> лиц</w:t>
      </w:r>
      <w:r w:rsidRPr="004D3094">
        <w:rPr>
          <w:rFonts w:ascii="Times New Roman" w:hAnsi="Times New Roman"/>
          <w:b/>
          <w:sz w:val="28"/>
          <w:szCs w:val="28"/>
        </w:rPr>
        <w:t>, впервые поступающих на службу в правоохранительные органы Кыргызской Республики</w:t>
      </w:r>
      <w:r>
        <w:rPr>
          <w:rFonts w:ascii="Times New Roman" w:hAnsi="Times New Roman"/>
          <w:b/>
          <w:sz w:val="28"/>
          <w:szCs w:val="28"/>
        </w:rPr>
        <w:t xml:space="preserve"> и П</w:t>
      </w:r>
      <w:r w:rsidRPr="004D3094">
        <w:rPr>
          <w:rFonts w:ascii="Times New Roman" w:hAnsi="Times New Roman"/>
          <w:b/>
          <w:sz w:val="28"/>
          <w:szCs w:val="28"/>
        </w:rPr>
        <w:t>еречня образовательных учреждений по подготовке сотрудников правоохранительных органов Кыргызской Республики</w:t>
      </w:r>
      <w:r w:rsidRPr="00DE4F04">
        <w:rPr>
          <w:rFonts w:ascii="Times New Roman" w:hAnsi="Times New Roman"/>
          <w:b/>
          <w:sz w:val="28"/>
          <w:szCs w:val="28"/>
        </w:rPr>
        <w:t>»</w:t>
      </w:r>
    </w:p>
    <w:p w:rsidR="00DE6C1A" w:rsidRDefault="00DE6C1A" w:rsidP="008613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bookmarkStart w:id="0" w:name="_GoBack"/>
      <w:bookmarkEnd w:id="0"/>
    </w:p>
    <w:p w:rsidR="00DE6C1A" w:rsidRPr="00DE6C1A" w:rsidRDefault="00DE6C1A" w:rsidP="008613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C4D06" w:rsidRPr="00C66FAD" w:rsidRDefault="00EC4D06" w:rsidP="007C6E3F">
      <w:pPr>
        <w:pStyle w:val="a5"/>
        <w:spacing w:after="0"/>
        <w:ind w:firstLine="709"/>
        <w:jc w:val="both"/>
        <w:rPr>
          <w:b/>
          <w:sz w:val="28"/>
          <w:szCs w:val="28"/>
        </w:rPr>
      </w:pPr>
      <w:r w:rsidRPr="00DE4F04">
        <w:rPr>
          <w:b/>
          <w:sz w:val="28"/>
          <w:szCs w:val="28"/>
        </w:rPr>
        <w:t>1. Цель</w:t>
      </w:r>
      <w:r w:rsidR="00C66FAD" w:rsidRPr="00C66FAD">
        <w:rPr>
          <w:b/>
          <w:sz w:val="28"/>
          <w:szCs w:val="28"/>
        </w:rPr>
        <w:t xml:space="preserve"> </w:t>
      </w:r>
      <w:r w:rsidR="00C66FAD">
        <w:rPr>
          <w:b/>
          <w:sz w:val="28"/>
          <w:szCs w:val="28"/>
        </w:rPr>
        <w:t>и задачи</w:t>
      </w:r>
    </w:p>
    <w:p w:rsidR="00334275" w:rsidRPr="00DC299D" w:rsidRDefault="00861329" w:rsidP="00DC299D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C66FAD">
        <w:rPr>
          <w:sz w:val="28"/>
          <w:szCs w:val="28"/>
        </w:rPr>
        <w:t xml:space="preserve">елью </w:t>
      </w:r>
      <w:r w:rsidR="00E854F2">
        <w:rPr>
          <w:sz w:val="28"/>
          <w:szCs w:val="28"/>
        </w:rPr>
        <w:t>и задачей</w:t>
      </w:r>
      <w:r w:rsidR="005523F5">
        <w:rPr>
          <w:sz w:val="28"/>
          <w:szCs w:val="28"/>
        </w:rPr>
        <w:t xml:space="preserve"> </w:t>
      </w:r>
      <w:r w:rsidR="00EC4D06" w:rsidRPr="00DE4F04">
        <w:rPr>
          <w:sz w:val="28"/>
          <w:szCs w:val="28"/>
        </w:rPr>
        <w:t xml:space="preserve">данного </w:t>
      </w:r>
      <w:r w:rsidR="00EC4D06" w:rsidRPr="00CD1A84">
        <w:rPr>
          <w:sz w:val="28"/>
          <w:szCs w:val="28"/>
        </w:rPr>
        <w:t>проекта постановления</w:t>
      </w:r>
      <w:r w:rsidR="00280E7C">
        <w:rPr>
          <w:sz w:val="28"/>
          <w:szCs w:val="28"/>
        </w:rPr>
        <w:t xml:space="preserve"> являе</w:t>
      </w:r>
      <w:r w:rsidR="00EC4D06" w:rsidRPr="00DE4F04">
        <w:rPr>
          <w:sz w:val="28"/>
          <w:szCs w:val="28"/>
        </w:rPr>
        <w:t>тся</w:t>
      </w:r>
      <w:r w:rsidR="00EC4D06">
        <w:rPr>
          <w:sz w:val="28"/>
          <w:szCs w:val="28"/>
        </w:rPr>
        <w:t xml:space="preserve"> реализация статьи 12 Закона Кыргызской Республики «О прохождении службы в правоохранительных органах Кыргызской Республики»</w:t>
      </w:r>
      <w:r w:rsidR="009E07BA">
        <w:rPr>
          <w:sz w:val="28"/>
          <w:szCs w:val="28"/>
          <w:lang w:val="kk-KZ"/>
        </w:rPr>
        <w:t xml:space="preserve"> </w:t>
      </w:r>
      <w:r w:rsidR="001C0BE2">
        <w:rPr>
          <w:sz w:val="28"/>
          <w:szCs w:val="28"/>
        </w:rPr>
        <w:t>согласно которой п</w:t>
      </w:r>
      <w:r w:rsidR="001C0BE2" w:rsidRPr="001C0BE2">
        <w:rPr>
          <w:sz w:val="28"/>
          <w:szCs w:val="28"/>
        </w:rPr>
        <w:t>орядок прохождения обучения и перечень образовательных учреждений по подготовке сотрудников правоохранительных органов в Кыргызской Республике устанавливаются Правительством Кыргызской Республики.</w:t>
      </w:r>
    </w:p>
    <w:p w:rsidR="00EC4D06" w:rsidRPr="00DE4F04" w:rsidRDefault="00EC4D06" w:rsidP="007C6E3F">
      <w:pPr>
        <w:pStyle w:val="a5"/>
        <w:spacing w:after="0"/>
        <w:ind w:firstLine="709"/>
        <w:rPr>
          <w:b/>
          <w:sz w:val="28"/>
          <w:szCs w:val="28"/>
        </w:rPr>
      </w:pPr>
      <w:r w:rsidRPr="00DE4F04">
        <w:rPr>
          <w:b/>
          <w:sz w:val="28"/>
          <w:szCs w:val="28"/>
        </w:rPr>
        <w:t>2. Описательная часть</w:t>
      </w:r>
    </w:p>
    <w:p w:rsidR="004F4BC7" w:rsidRPr="00FE6E0D" w:rsidRDefault="00753503" w:rsidP="00522B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Статья 12 Закона </w:t>
      </w:r>
      <w:r w:rsidR="001D3E8D">
        <w:rPr>
          <w:rFonts w:ascii="Times New Roman" w:hAnsi="Times New Roman"/>
          <w:sz w:val="28"/>
          <w:szCs w:val="28"/>
          <w:lang w:val="ky-KG"/>
        </w:rPr>
        <w:t>КР “О прохождении службы в правоохранительных органах КР”</w:t>
      </w:r>
      <w:r w:rsidR="00D60A72">
        <w:rPr>
          <w:rFonts w:ascii="Times New Roman" w:hAnsi="Times New Roman"/>
          <w:sz w:val="28"/>
          <w:szCs w:val="28"/>
          <w:lang w:val="ky-KG"/>
        </w:rPr>
        <w:t xml:space="preserve"> предусматривает норму</w:t>
      </w:r>
      <w:r w:rsidR="001D3E8D">
        <w:rPr>
          <w:rFonts w:ascii="Times New Roman" w:hAnsi="Times New Roman"/>
          <w:sz w:val="28"/>
          <w:szCs w:val="28"/>
          <w:lang w:val="ky-KG"/>
        </w:rPr>
        <w:t xml:space="preserve"> по специальной первоначальной подготовке кандидатов. Согласно части 1 данной статьи </w:t>
      </w:r>
      <w:r w:rsidR="00645F95">
        <w:rPr>
          <w:rFonts w:ascii="Times New Roman" w:hAnsi="Times New Roman"/>
          <w:sz w:val="28"/>
          <w:szCs w:val="28"/>
          <w:lang w:val="ky-KG"/>
        </w:rPr>
        <w:t>“л</w:t>
      </w:r>
      <w:r w:rsidR="001D3E8D" w:rsidRPr="00645F95">
        <w:rPr>
          <w:rFonts w:ascii="Times New Roman" w:hAnsi="Times New Roman"/>
          <w:sz w:val="28"/>
          <w:szCs w:val="28"/>
          <w:lang w:val="ky-KG"/>
        </w:rPr>
        <w:t>ица, впервые поступающие на службу в правоохранительные органы, после прохождения конкурсного отбора проходят первоначальное обучение в образовательном учреждении по подготовке сотрудников правоохранительных органов</w:t>
      </w:r>
      <w:r w:rsidR="00645F95">
        <w:rPr>
          <w:rFonts w:ascii="Times New Roman" w:hAnsi="Times New Roman"/>
          <w:sz w:val="28"/>
          <w:szCs w:val="28"/>
          <w:lang w:val="ky-KG"/>
        </w:rPr>
        <w:t>”</w:t>
      </w:r>
      <w:r w:rsidR="001D3E8D" w:rsidRPr="00645F95">
        <w:rPr>
          <w:rFonts w:ascii="Times New Roman" w:hAnsi="Times New Roman"/>
          <w:sz w:val="28"/>
          <w:szCs w:val="28"/>
          <w:lang w:val="ky-KG"/>
        </w:rPr>
        <w:t>.</w:t>
      </w:r>
      <w:r w:rsidR="00645F95">
        <w:rPr>
          <w:rFonts w:ascii="Times New Roman" w:hAnsi="Times New Roman"/>
          <w:sz w:val="28"/>
          <w:szCs w:val="28"/>
          <w:lang w:val="ky-KG"/>
        </w:rPr>
        <w:t xml:space="preserve"> В настоящее время каждый правоохранительный орган имеет свои учебные центры</w:t>
      </w:r>
      <w:r w:rsidR="00AA33D2">
        <w:rPr>
          <w:rFonts w:ascii="Times New Roman" w:hAnsi="Times New Roman"/>
          <w:sz w:val="28"/>
          <w:szCs w:val="28"/>
          <w:lang w:val="ky-KG"/>
        </w:rPr>
        <w:t>, центры подгот</w:t>
      </w:r>
      <w:r w:rsidR="00766BF4">
        <w:rPr>
          <w:rFonts w:ascii="Times New Roman" w:hAnsi="Times New Roman"/>
          <w:sz w:val="28"/>
          <w:szCs w:val="28"/>
          <w:lang w:val="ky-KG"/>
        </w:rPr>
        <w:t xml:space="preserve">овки и переподготовки. </w:t>
      </w:r>
      <w:r w:rsidR="00B34821">
        <w:rPr>
          <w:rFonts w:ascii="Times New Roman" w:hAnsi="Times New Roman"/>
          <w:sz w:val="28"/>
          <w:szCs w:val="28"/>
          <w:lang w:val="ky-KG"/>
        </w:rPr>
        <w:t>В этой связи,</w:t>
      </w:r>
      <w:r w:rsidR="00FE6E0D">
        <w:rPr>
          <w:rFonts w:ascii="Times New Roman" w:hAnsi="Times New Roman"/>
          <w:sz w:val="28"/>
          <w:szCs w:val="28"/>
          <w:lang w:val="ky-KG"/>
        </w:rPr>
        <w:t xml:space="preserve"> каждый правоохранительный субъек имеет утвержденный ведомственным актом -</w:t>
      </w:r>
      <w:r w:rsidR="00472BDA">
        <w:rPr>
          <w:rFonts w:ascii="Times New Roman" w:hAnsi="Times New Roman"/>
          <w:sz w:val="28"/>
          <w:szCs w:val="28"/>
          <w:lang w:val="ky-KG"/>
        </w:rPr>
        <w:t xml:space="preserve"> порядок </w:t>
      </w:r>
      <w:r w:rsidR="00472BDA" w:rsidRPr="00472BDA">
        <w:rPr>
          <w:rFonts w:ascii="Times New Roman" w:hAnsi="Times New Roman"/>
          <w:sz w:val="28"/>
          <w:szCs w:val="28"/>
        </w:rPr>
        <w:t>организации</w:t>
      </w:r>
      <w:r w:rsidR="00472BDA">
        <w:rPr>
          <w:rFonts w:ascii="Times New Roman" w:hAnsi="Times New Roman"/>
          <w:sz w:val="28"/>
          <w:szCs w:val="28"/>
        </w:rPr>
        <w:t xml:space="preserve"> и прохождения</w:t>
      </w:r>
      <w:r w:rsidR="00472BDA" w:rsidRPr="00472BDA">
        <w:rPr>
          <w:rFonts w:ascii="Times New Roman" w:hAnsi="Times New Roman"/>
          <w:sz w:val="28"/>
          <w:szCs w:val="28"/>
        </w:rPr>
        <w:t xml:space="preserve"> специальной первоначальной профессиональной подготовки, впервые поступающих на службу</w:t>
      </w:r>
      <w:r w:rsidR="006E6701">
        <w:rPr>
          <w:rFonts w:ascii="Times New Roman" w:hAnsi="Times New Roman"/>
          <w:sz w:val="28"/>
          <w:szCs w:val="28"/>
        </w:rPr>
        <w:t xml:space="preserve">. С целью унификации норм, регулирующих деятельность правоохранительных органов, а также </w:t>
      </w:r>
      <w:r w:rsidR="00A551F2">
        <w:rPr>
          <w:rFonts w:ascii="Times New Roman" w:hAnsi="Times New Roman"/>
          <w:sz w:val="28"/>
          <w:szCs w:val="28"/>
        </w:rPr>
        <w:t xml:space="preserve">развития </w:t>
      </w:r>
      <w:r w:rsidR="00B60E8B">
        <w:rPr>
          <w:rFonts w:ascii="Times New Roman" w:hAnsi="Times New Roman"/>
          <w:sz w:val="28"/>
          <w:szCs w:val="28"/>
        </w:rPr>
        <w:t>единообразия норм, регулирующих вопросы подготовки, обучения сотрудни</w:t>
      </w:r>
      <w:r w:rsidR="008E1928">
        <w:rPr>
          <w:rFonts w:ascii="Times New Roman" w:hAnsi="Times New Roman"/>
          <w:sz w:val="28"/>
          <w:szCs w:val="28"/>
        </w:rPr>
        <w:t>ков в правоохранительных органах</w:t>
      </w:r>
      <w:r w:rsidR="00B60E8B">
        <w:rPr>
          <w:rFonts w:ascii="Times New Roman" w:hAnsi="Times New Roman"/>
          <w:sz w:val="28"/>
          <w:szCs w:val="28"/>
        </w:rPr>
        <w:t xml:space="preserve"> возникла</w:t>
      </w:r>
      <w:r w:rsidR="0003176C">
        <w:rPr>
          <w:rFonts w:ascii="Times New Roman" w:hAnsi="Times New Roman"/>
          <w:sz w:val="28"/>
          <w:szCs w:val="28"/>
        </w:rPr>
        <w:t xml:space="preserve"> необходимость в определении порядка организации первоначальной профессиональной подготовки, впервые поступающих на службу в правоохранительные органы. </w:t>
      </w:r>
      <w:r w:rsidR="008E1928">
        <w:rPr>
          <w:rFonts w:ascii="Times New Roman" w:hAnsi="Times New Roman"/>
          <w:sz w:val="28"/>
          <w:szCs w:val="28"/>
          <w:lang w:val="ky-KG"/>
        </w:rPr>
        <w:t xml:space="preserve">Следует отметить, что </w:t>
      </w:r>
      <w:r w:rsidR="00AA33D2">
        <w:rPr>
          <w:rFonts w:ascii="Times New Roman" w:hAnsi="Times New Roman"/>
          <w:sz w:val="28"/>
          <w:szCs w:val="28"/>
          <w:lang w:val="ky-KG"/>
        </w:rPr>
        <w:t>законодательство</w:t>
      </w:r>
      <w:r w:rsidR="008E1928">
        <w:rPr>
          <w:rFonts w:ascii="Times New Roman" w:hAnsi="Times New Roman"/>
          <w:sz w:val="28"/>
          <w:szCs w:val="28"/>
          <w:lang w:val="ky-KG"/>
        </w:rPr>
        <w:t xml:space="preserve"> в сфере образования</w:t>
      </w:r>
      <w:r w:rsidR="00AA33D2">
        <w:rPr>
          <w:rFonts w:ascii="Times New Roman" w:hAnsi="Times New Roman"/>
          <w:sz w:val="28"/>
          <w:szCs w:val="28"/>
          <w:lang w:val="ky-KG"/>
        </w:rPr>
        <w:t xml:space="preserve"> позволяет проводить </w:t>
      </w:r>
      <w:r w:rsidR="00652E13">
        <w:rPr>
          <w:rFonts w:ascii="Times New Roman" w:hAnsi="Times New Roman"/>
          <w:sz w:val="28"/>
          <w:szCs w:val="28"/>
          <w:lang w:val="ky-KG"/>
        </w:rPr>
        <w:t xml:space="preserve">высшее профессиональное, </w:t>
      </w:r>
      <w:r w:rsidR="00AA33D2">
        <w:rPr>
          <w:rFonts w:ascii="Times New Roman" w:hAnsi="Times New Roman"/>
          <w:sz w:val="28"/>
          <w:szCs w:val="28"/>
          <w:lang w:val="ky-KG"/>
        </w:rPr>
        <w:t xml:space="preserve">дополнительное образование при наличии соответствующих лицензий </w:t>
      </w:r>
      <w:r w:rsidR="000E6216">
        <w:rPr>
          <w:rFonts w:ascii="Times New Roman" w:hAnsi="Times New Roman"/>
          <w:sz w:val="28"/>
          <w:szCs w:val="28"/>
          <w:lang w:val="ky-KG"/>
        </w:rPr>
        <w:t xml:space="preserve">по соответствующим уровням </w:t>
      </w:r>
      <w:r w:rsidR="008E1928">
        <w:rPr>
          <w:rFonts w:ascii="Times New Roman" w:hAnsi="Times New Roman"/>
          <w:sz w:val="28"/>
          <w:szCs w:val="28"/>
          <w:lang w:val="ky-KG"/>
        </w:rPr>
        <w:t xml:space="preserve">образования, в установленном законодательством порядке. </w:t>
      </w:r>
      <w:r w:rsidR="00652E13">
        <w:rPr>
          <w:rFonts w:ascii="Times New Roman" w:hAnsi="Times New Roman"/>
          <w:sz w:val="28"/>
          <w:szCs w:val="28"/>
          <w:lang w:val="ky-KG"/>
        </w:rPr>
        <w:t xml:space="preserve">Вместе с тем, нет единого перечня образовательных учреждений, где кандидаты в сотрудники правоохранительных органов могут пройти первоначальную профессиональную подготовку кадров. </w:t>
      </w:r>
    </w:p>
    <w:p w:rsidR="00522BF5" w:rsidRPr="00753503" w:rsidRDefault="004F4BC7" w:rsidP="00DC29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Таким образом, утверждаемые документы позволят</w:t>
      </w:r>
      <w:r w:rsidR="001C7580">
        <w:rPr>
          <w:rFonts w:ascii="Times New Roman" w:hAnsi="Times New Roman"/>
          <w:sz w:val="28"/>
          <w:szCs w:val="28"/>
          <w:lang w:val="ky-KG"/>
        </w:rPr>
        <w:t xml:space="preserve"> в полной мере</w:t>
      </w:r>
      <w:r>
        <w:rPr>
          <w:rFonts w:ascii="Times New Roman" w:hAnsi="Times New Roman"/>
          <w:sz w:val="28"/>
          <w:szCs w:val="28"/>
          <w:lang w:val="ky-KG"/>
        </w:rPr>
        <w:t xml:space="preserve"> реализовать статью 12 вышеупомянутого закона. </w:t>
      </w:r>
    </w:p>
    <w:p w:rsidR="00EC4D06" w:rsidRPr="00DE4F04" w:rsidRDefault="00EC4D06" w:rsidP="007C6E3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E4F04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EC4D06" w:rsidRPr="00DC299D" w:rsidRDefault="00EC4D06" w:rsidP="00DC299D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E4F04">
        <w:rPr>
          <w:rFonts w:ascii="Times New Roman" w:hAnsi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EC4D06" w:rsidRPr="00DE4F04" w:rsidRDefault="00EC4D06" w:rsidP="007C6E3F">
      <w:pPr>
        <w:tabs>
          <w:tab w:val="left" w:pos="709"/>
          <w:tab w:val="left" w:pos="851"/>
        </w:tabs>
        <w:spacing w:after="0" w:line="240" w:lineRule="auto"/>
        <w:ind w:firstLine="851"/>
        <w:rPr>
          <w:rFonts w:ascii="Times New Roman" w:eastAsiaTheme="minorHAnsi" w:hAnsi="Times New Roman"/>
          <w:b/>
          <w:sz w:val="28"/>
          <w:szCs w:val="28"/>
        </w:rPr>
      </w:pPr>
      <w:r w:rsidRPr="00DE4F04">
        <w:rPr>
          <w:rFonts w:ascii="Times New Roman" w:eastAsiaTheme="minorHAnsi" w:hAnsi="Times New Roman"/>
          <w:b/>
          <w:sz w:val="28"/>
          <w:szCs w:val="28"/>
        </w:rPr>
        <w:t>4. Информация о результатах общественного обсуждения.</w:t>
      </w:r>
    </w:p>
    <w:p w:rsidR="00EC4D06" w:rsidRPr="00DE4F04" w:rsidRDefault="00EC4D06" w:rsidP="00DC29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4F04">
        <w:rPr>
          <w:rFonts w:ascii="Times New Roman" w:eastAsiaTheme="minorHAnsi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Pr="00CD1A84">
        <w:rPr>
          <w:rFonts w:ascii="Times New Roman" w:eastAsiaTheme="minorHAnsi" w:hAnsi="Times New Roman"/>
          <w:sz w:val="28"/>
          <w:szCs w:val="28"/>
        </w:rPr>
        <w:t xml:space="preserve">был размещен на официальном сайте Правительства Кыргызской Республики. </w:t>
      </w:r>
    </w:p>
    <w:p w:rsidR="00EC4D06" w:rsidRPr="00DE4F04" w:rsidRDefault="00EC4D06" w:rsidP="007C6E3F">
      <w:pPr>
        <w:tabs>
          <w:tab w:val="left" w:pos="709"/>
        </w:tabs>
        <w:spacing w:after="0" w:line="240" w:lineRule="auto"/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DE4F04">
        <w:rPr>
          <w:rFonts w:ascii="Times New Roman" w:eastAsiaTheme="minorHAnsi" w:hAnsi="Times New Roman"/>
          <w:b/>
          <w:sz w:val="28"/>
          <w:szCs w:val="28"/>
        </w:rPr>
        <w:t>5. Анализ соответствия проекта законодательству.</w:t>
      </w:r>
    </w:p>
    <w:p w:rsidR="00EC4D06" w:rsidRPr="00DE4F04" w:rsidRDefault="00EC4D06" w:rsidP="00DC29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4F04">
        <w:rPr>
          <w:rFonts w:ascii="Times New Roman" w:eastAsiaTheme="minorHAnsi" w:hAnsi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C4D06" w:rsidRPr="00DE4F04" w:rsidRDefault="00EC4D06" w:rsidP="007C6E3F">
      <w:pPr>
        <w:tabs>
          <w:tab w:val="left" w:pos="709"/>
        </w:tabs>
        <w:spacing w:after="0" w:line="240" w:lineRule="auto"/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DE4F04">
        <w:rPr>
          <w:rFonts w:ascii="Times New Roman" w:eastAsiaTheme="minorHAnsi" w:hAnsi="Times New Roman"/>
          <w:b/>
          <w:sz w:val="28"/>
          <w:szCs w:val="28"/>
        </w:rPr>
        <w:t>6. Информация о необходимости</w:t>
      </w:r>
      <w:r w:rsidR="00EA6966">
        <w:rPr>
          <w:rFonts w:ascii="Times New Roman" w:eastAsiaTheme="minorHAnsi" w:hAnsi="Times New Roman"/>
          <w:b/>
          <w:sz w:val="28"/>
          <w:szCs w:val="28"/>
        </w:rPr>
        <w:t xml:space="preserve"> и источниках</w:t>
      </w:r>
      <w:r w:rsidRPr="00DE4F04">
        <w:rPr>
          <w:rFonts w:ascii="Times New Roman" w:eastAsiaTheme="minorHAnsi" w:hAnsi="Times New Roman"/>
          <w:b/>
          <w:sz w:val="28"/>
          <w:szCs w:val="28"/>
        </w:rPr>
        <w:t xml:space="preserve"> финансирования.</w:t>
      </w:r>
    </w:p>
    <w:p w:rsidR="00EC4D06" w:rsidRPr="00DE4F04" w:rsidRDefault="00EC4D06" w:rsidP="00DC299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DE4F04">
        <w:rPr>
          <w:rFonts w:ascii="Times New Roman" w:eastAsiaTheme="minorHAnsi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EC4D06" w:rsidRPr="00DE4F04" w:rsidRDefault="00EC4D06" w:rsidP="007C6E3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DE4F04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воздействия.</w:t>
      </w:r>
    </w:p>
    <w:p w:rsidR="001E65D4" w:rsidRDefault="00EC4D06" w:rsidP="00522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4F04">
        <w:rPr>
          <w:rFonts w:ascii="Times New Roman" w:hAnsi="Times New Roman"/>
          <w:sz w:val="28"/>
          <w:szCs w:val="28"/>
        </w:rPr>
        <w:t>Представленный проект не требует проведения ана</w:t>
      </w:r>
      <w:r w:rsidR="00A72EC8">
        <w:rPr>
          <w:rFonts w:ascii="Times New Roman" w:hAnsi="Times New Roman"/>
          <w:sz w:val="28"/>
          <w:szCs w:val="28"/>
        </w:rPr>
        <w:t xml:space="preserve">лиза регулятивного воздействия, </w:t>
      </w:r>
      <w:r w:rsidRPr="00DE4F04">
        <w:rPr>
          <w:rFonts w:ascii="Times New Roman" w:hAnsi="Times New Roman"/>
          <w:sz w:val="28"/>
          <w:szCs w:val="28"/>
        </w:rPr>
        <w:t xml:space="preserve">поскольку нацелен на </w:t>
      </w:r>
      <w:r w:rsidR="00A72EC8">
        <w:rPr>
          <w:rFonts w:ascii="Times New Roman" w:hAnsi="Times New Roman"/>
          <w:sz w:val="28"/>
          <w:szCs w:val="28"/>
        </w:rPr>
        <w:t xml:space="preserve">реализацию Закона Кыргызской Республики «О прохождении службы в правоохранительных органах Кыргызской Республики», а именно на определение порядка </w:t>
      </w:r>
      <w:r w:rsidR="001E65D4" w:rsidRPr="00472BDA">
        <w:rPr>
          <w:rFonts w:ascii="Times New Roman" w:hAnsi="Times New Roman"/>
          <w:sz w:val="28"/>
          <w:szCs w:val="28"/>
        </w:rPr>
        <w:t>организации</w:t>
      </w:r>
      <w:r w:rsidR="001E65D4">
        <w:rPr>
          <w:rFonts w:ascii="Times New Roman" w:hAnsi="Times New Roman"/>
          <w:sz w:val="28"/>
          <w:szCs w:val="28"/>
        </w:rPr>
        <w:t xml:space="preserve"> и прохождения</w:t>
      </w:r>
      <w:r w:rsidR="001E65D4" w:rsidRPr="00472BDA">
        <w:rPr>
          <w:rFonts w:ascii="Times New Roman" w:hAnsi="Times New Roman"/>
          <w:sz w:val="28"/>
          <w:szCs w:val="28"/>
        </w:rPr>
        <w:t xml:space="preserve"> специальной первоначальной профессиональной подготовки</w:t>
      </w:r>
      <w:r w:rsidR="00B15B3C">
        <w:rPr>
          <w:rFonts w:ascii="Times New Roman" w:hAnsi="Times New Roman"/>
          <w:sz w:val="28"/>
          <w:szCs w:val="28"/>
        </w:rPr>
        <w:t xml:space="preserve"> лиц</w:t>
      </w:r>
      <w:r w:rsidR="001E65D4" w:rsidRPr="00472BDA">
        <w:rPr>
          <w:rFonts w:ascii="Times New Roman" w:hAnsi="Times New Roman"/>
          <w:sz w:val="28"/>
          <w:szCs w:val="28"/>
        </w:rPr>
        <w:t>, впервые поступающих на службу</w:t>
      </w:r>
      <w:r w:rsidR="001E65D4">
        <w:rPr>
          <w:rFonts w:ascii="Times New Roman" w:hAnsi="Times New Roman"/>
          <w:sz w:val="28"/>
          <w:szCs w:val="28"/>
        </w:rPr>
        <w:t xml:space="preserve">, а также утверждения перечня образовательных учреждений по подготовке сотрудников правоохранительных органов в Кыргызской Республике. </w:t>
      </w:r>
    </w:p>
    <w:p w:rsidR="00E2527D" w:rsidRDefault="00EC4D06" w:rsidP="00522B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E4F04">
        <w:rPr>
          <w:rFonts w:ascii="Times New Roman" w:hAnsi="Times New Roman"/>
          <w:sz w:val="28"/>
          <w:szCs w:val="28"/>
        </w:rPr>
        <w:t xml:space="preserve">На основании вышеизложенного, на рассмотрение представляется проект постановления Правительства Кыргызской Республики </w:t>
      </w:r>
      <w:r w:rsidR="00E2527D" w:rsidRPr="00E2527D">
        <w:rPr>
          <w:rFonts w:ascii="Times New Roman" w:hAnsi="Times New Roman"/>
          <w:sz w:val="28"/>
          <w:szCs w:val="28"/>
        </w:rPr>
        <w:t>«Об утверждении Правил по организации и прохождению специальной первоначальной профессиональной подготовки</w:t>
      </w:r>
      <w:r w:rsidR="00B15B3C">
        <w:rPr>
          <w:rFonts w:ascii="Times New Roman" w:hAnsi="Times New Roman"/>
          <w:sz w:val="28"/>
          <w:szCs w:val="28"/>
        </w:rPr>
        <w:t xml:space="preserve"> лиц</w:t>
      </w:r>
      <w:r w:rsidR="00E2527D" w:rsidRPr="00E2527D">
        <w:rPr>
          <w:rFonts w:ascii="Times New Roman" w:hAnsi="Times New Roman"/>
          <w:sz w:val="28"/>
          <w:szCs w:val="28"/>
        </w:rPr>
        <w:t>, впервые поступающих на службу в правоохранительные органы Кыргызской Республики и Перечня образовательных учреждений по подготовке сотрудников правоохранительных органов Кыргызской Республики»</w:t>
      </w:r>
      <w:r w:rsidR="00E2527D">
        <w:rPr>
          <w:rFonts w:ascii="Times New Roman" w:hAnsi="Times New Roman"/>
          <w:sz w:val="28"/>
          <w:szCs w:val="28"/>
        </w:rPr>
        <w:t>.</w:t>
      </w:r>
    </w:p>
    <w:p w:rsidR="00E2527D" w:rsidRDefault="00E2527D" w:rsidP="00522B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231E2F" w:rsidRPr="00231E2F" w:rsidRDefault="00231E2F" w:rsidP="00522BF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86DA9" w:rsidRDefault="00EC4D06" w:rsidP="00E82C1D">
      <w:pPr>
        <w:spacing w:after="0" w:line="240" w:lineRule="auto"/>
        <w:ind w:firstLine="708"/>
        <w:jc w:val="both"/>
      </w:pPr>
      <w:r w:rsidRPr="00DE4F04">
        <w:rPr>
          <w:rFonts w:ascii="Times New Roman" w:hAnsi="Times New Roman"/>
          <w:b/>
          <w:sz w:val="28"/>
          <w:szCs w:val="28"/>
        </w:rPr>
        <w:t>Ми</w:t>
      </w:r>
      <w:r w:rsidR="00E2527D">
        <w:rPr>
          <w:rFonts w:ascii="Times New Roman" w:hAnsi="Times New Roman"/>
          <w:b/>
          <w:sz w:val="28"/>
          <w:szCs w:val="28"/>
        </w:rPr>
        <w:t>нистр</w:t>
      </w:r>
      <w:r w:rsidR="00E82C1D">
        <w:rPr>
          <w:rFonts w:ascii="Times New Roman" w:hAnsi="Times New Roman"/>
          <w:b/>
          <w:sz w:val="28"/>
          <w:szCs w:val="28"/>
        </w:rPr>
        <w:t xml:space="preserve"> внутренних дел </w:t>
      </w:r>
      <w:r w:rsidR="00B15B3C">
        <w:rPr>
          <w:rFonts w:ascii="Times New Roman" w:hAnsi="Times New Roman"/>
          <w:b/>
          <w:sz w:val="28"/>
          <w:szCs w:val="28"/>
        </w:rPr>
        <w:t>КР</w:t>
      </w:r>
      <w:r w:rsidR="00E2527D">
        <w:rPr>
          <w:rFonts w:ascii="Times New Roman" w:hAnsi="Times New Roman"/>
          <w:b/>
          <w:sz w:val="28"/>
          <w:szCs w:val="28"/>
        </w:rPr>
        <w:tab/>
      </w:r>
      <w:r w:rsidR="00E2527D">
        <w:rPr>
          <w:rFonts w:ascii="Times New Roman" w:hAnsi="Times New Roman"/>
          <w:b/>
          <w:sz w:val="28"/>
          <w:szCs w:val="28"/>
        </w:rPr>
        <w:tab/>
      </w:r>
      <w:r w:rsidR="00E2527D">
        <w:rPr>
          <w:rFonts w:ascii="Times New Roman" w:hAnsi="Times New Roman"/>
          <w:b/>
          <w:sz w:val="28"/>
          <w:szCs w:val="28"/>
        </w:rPr>
        <w:tab/>
      </w:r>
      <w:r w:rsidR="00B15B3C">
        <w:rPr>
          <w:rFonts w:ascii="Times New Roman" w:hAnsi="Times New Roman"/>
          <w:b/>
          <w:sz w:val="28"/>
          <w:szCs w:val="28"/>
        </w:rPr>
        <w:t xml:space="preserve">       </w:t>
      </w:r>
      <w:r w:rsidR="00E2527D">
        <w:rPr>
          <w:rFonts w:ascii="Times New Roman" w:hAnsi="Times New Roman"/>
          <w:b/>
          <w:sz w:val="28"/>
          <w:szCs w:val="28"/>
        </w:rPr>
        <w:t>К. Джунушалиев</w:t>
      </w:r>
    </w:p>
    <w:sectPr w:rsidR="00D86DA9" w:rsidSect="00D617CD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A5A" w:rsidRDefault="00B30A5A" w:rsidP="00E2527D">
      <w:pPr>
        <w:spacing w:after="0" w:line="240" w:lineRule="auto"/>
      </w:pPr>
      <w:r>
        <w:separator/>
      </w:r>
    </w:p>
  </w:endnote>
  <w:endnote w:type="continuationSeparator" w:id="0">
    <w:p w:rsidR="00B30A5A" w:rsidRDefault="00B30A5A" w:rsidP="00E2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87970"/>
      <w:docPartObj>
        <w:docPartGallery w:val="Page Numbers (Bottom of Page)"/>
        <w:docPartUnique/>
      </w:docPartObj>
    </w:sdtPr>
    <w:sdtEndPr/>
    <w:sdtContent>
      <w:p w:rsidR="00D617CD" w:rsidRDefault="00A45625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00D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7538" w:rsidRPr="00F67538" w:rsidRDefault="00B30A5A" w:rsidP="00F67538">
    <w:pPr>
      <w:pStyle w:val="a3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A5A" w:rsidRDefault="00B30A5A" w:rsidP="00E2527D">
      <w:pPr>
        <w:spacing w:after="0" w:line="240" w:lineRule="auto"/>
      </w:pPr>
      <w:r>
        <w:separator/>
      </w:r>
    </w:p>
  </w:footnote>
  <w:footnote w:type="continuationSeparator" w:id="0">
    <w:p w:rsidR="00B30A5A" w:rsidRDefault="00B30A5A" w:rsidP="00E252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D06"/>
    <w:rsid w:val="0003176C"/>
    <w:rsid w:val="00040F40"/>
    <w:rsid w:val="000A72B1"/>
    <w:rsid w:val="000E6216"/>
    <w:rsid w:val="001003DE"/>
    <w:rsid w:val="00171393"/>
    <w:rsid w:val="001C0BE2"/>
    <w:rsid w:val="001C7580"/>
    <w:rsid w:val="001D3E8D"/>
    <w:rsid w:val="001E65D4"/>
    <w:rsid w:val="00231E2F"/>
    <w:rsid w:val="002639E1"/>
    <w:rsid w:val="00280E7C"/>
    <w:rsid w:val="00297FD1"/>
    <w:rsid w:val="002A0F49"/>
    <w:rsid w:val="002B4802"/>
    <w:rsid w:val="00334275"/>
    <w:rsid w:val="00364C0B"/>
    <w:rsid w:val="00376E36"/>
    <w:rsid w:val="004330D8"/>
    <w:rsid w:val="00447605"/>
    <w:rsid w:val="00466222"/>
    <w:rsid w:val="00472BDA"/>
    <w:rsid w:val="004B3486"/>
    <w:rsid w:val="004D3D9F"/>
    <w:rsid w:val="004F4BC7"/>
    <w:rsid w:val="00522BF5"/>
    <w:rsid w:val="005523F5"/>
    <w:rsid w:val="00553875"/>
    <w:rsid w:val="00607181"/>
    <w:rsid w:val="00645F95"/>
    <w:rsid w:val="00652E13"/>
    <w:rsid w:val="00686270"/>
    <w:rsid w:val="006D3EB0"/>
    <w:rsid w:val="006E6701"/>
    <w:rsid w:val="00753503"/>
    <w:rsid w:val="00762244"/>
    <w:rsid w:val="00766BF4"/>
    <w:rsid w:val="007C6E3F"/>
    <w:rsid w:val="00861329"/>
    <w:rsid w:val="008E1928"/>
    <w:rsid w:val="008E752C"/>
    <w:rsid w:val="00912F54"/>
    <w:rsid w:val="009D569E"/>
    <w:rsid w:val="009D5DA5"/>
    <w:rsid w:val="009E07BA"/>
    <w:rsid w:val="009E658D"/>
    <w:rsid w:val="00A45625"/>
    <w:rsid w:val="00A551F2"/>
    <w:rsid w:val="00A72EC8"/>
    <w:rsid w:val="00A765BE"/>
    <w:rsid w:val="00AA33D2"/>
    <w:rsid w:val="00AD00D7"/>
    <w:rsid w:val="00AD040D"/>
    <w:rsid w:val="00B15B3C"/>
    <w:rsid w:val="00B30A5A"/>
    <w:rsid w:val="00B33775"/>
    <w:rsid w:val="00B34821"/>
    <w:rsid w:val="00B60E8B"/>
    <w:rsid w:val="00B640B4"/>
    <w:rsid w:val="00B83688"/>
    <w:rsid w:val="00BD51F6"/>
    <w:rsid w:val="00C66FAD"/>
    <w:rsid w:val="00CD1A84"/>
    <w:rsid w:val="00CD7C87"/>
    <w:rsid w:val="00CF7D30"/>
    <w:rsid w:val="00D60A72"/>
    <w:rsid w:val="00D617CD"/>
    <w:rsid w:val="00D67862"/>
    <w:rsid w:val="00DC299D"/>
    <w:rsid w:val="00DE6C1A"/>
    <w:rsid w:val="00E2527D"/>
    <w:rsid w:val="00E615C3"/>
    <w:rsid w:val="00E82C1D"/>
    <w:rsid w:val="00E854F2"/>
    <w:rsid w:val="00EA6966"/>
    <w:rsid w:val="00EC4D06"/>
    <w:rsid w:val="00F64AC2"/>
    <w:rsid w:val="00F662AE"/>
    <w:rsid w:val="00F80159"/>
    <w:rsid w:val="00F81FD4"/>
    <w:rsid w:val="00FE6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13916"/>
  <w15:docId w15:val="{2B4145D7-1BD4-46EA-938B-6DE05FA2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D0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">
    <w:name w:val="TIMES"/>
    <w:basedOn w:val="a"/>
    <w:link w:val="TIMES0"/>
    <w:autoRedefine/>
    <w:qFormat/>
    <w:rsid w:val="009E658D"/>
    <w:pPr>
      <w:spacing w:after="0" w:line="259" w:lineRule="auto"/>
      <w:jc w:val="both"/>
    </w:pPr>
    <w:rPr>
      <w:rFonts w:ascii="Times New Roman" w:eastAsiaTheme="minorHAnsi" w:hAnsi="Times New Roman" w:cstheme="minorBidi"/>
      <w:color w:val="000000"/>
      <w:sz w:val="28"/>
      <w:lang w:eastAsia="ru-RU" w:bidi="ru-RU"/>
    </w:rPr>
  </w:style>
  <w:style w:type="character" w:customStyle="1" w:styleId="TIMES0">
    <w:name w:val="TIMES Знак"/>
    <w:basedOn w:val="a0"/>
    <w:link w:val="TIMES"/>
    <w:rsid w:val="009E658D"/>
    <w:rPr>
      <w:rFonts w:ascii="Times New Roman" w:hAnsi="Times New Roman"/>
      <w:color w:val="000000"/>
      <w:sz w:val="28"/>
      <w:lang w:eastAsia="ru-RU" w:bidi="ru-RU"/>
    </w:rPr>
  </w:style>
  <w:style w:type="paragraph" w:customStyle="1" w:styleId="tkTekst">
    <w:name w:val="_Текст обычный (tkTekst)"/>
    <w:basedOn w:val="a"/>
    <w:rsid w:val="00EC4D0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C4D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C4D06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EC4D0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C4D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EC4D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E2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2527D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F66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662A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Кайрат Бердалиев</dc:creator>
  <cp:lastModifiedBy>Кайрат Бердалиев</cp:lastModifiedBy>
  <cp:revision>20</cp:revision>
  <cp:lastPrinted>2019-09-24T05:28:00Z</cp:lastPrinted>
  <dcterms:created xsi:type="dcterms:W3CDTF">2019-09-23T11:35:00Z</dcterms:created>
  <dcterms:modified xsi:type="dcterms:W3CDTF">2019-09-24T05:29:00Z</dcterms:modified>
</cp:coreProperties>
</file>